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241A" w14:textId="77777777" w:rsidR="001340B9" w:rsidRDefault="005454BE">
      <w:r>
        <w:rPr>
          <w:noProof/>
        </w:rPr>
        <w:drawing>
          <wp:inline distT="0" distB="0" distL="0" distR="0" wp14:anchorId="32204215" wp14:editId="1A93FFC4">
            <wp:extent cx="1562100" cy="1832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75" cy="18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AAAA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38"/>
          <w:szCs w:val="38"/>
        </w:rPr>
      </w:pPr>
      <w:r>
        <w:rPr>
          <w:rFonts w:ascii="TT15Ct00" w:hAnsi="TT15Ct00" w:cs="TT15Ct00"/>
          <w:color w:val="000000"/>
          <w:sz w:val="38"/>
          <w:szCs w:val="38"/>
        </w:rPr>
        <w:t>Club Guidelines for GDPR</w:t>
      </w:r>
    </w:p>
    <w:p w14:paraId="41CD2B54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Familiarise yourself with the Club’s Privacy Notice and GDPR</w:t>
      </w:r>
    </w:p>
    <w:p w14:paraId="7703FAD2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Understanding the impact of GDPR and implications for our club</w:t>
      </w:r>
    </w:p>
    <w:p w14:paraId="6EBA4B2A" w14:textId="5D5EA3EA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document (available on</w:t>
      </w:r>
      <w:r w:rsidR="00700248">
        <w:rPr>
          <w:rFonts w:ascii="TT15Ct00" w:hAnsi="TT15Ct00" w:cs="TT15Ct00"/>
          <w:color w:val="000000"/>
          <w:sz w:val="26"/>
          <w:szCs w:val="26"/>
        </w:rPr>
        <w:t xml:space="preserve"> website (to be announced)</w:t>
      </w:r>
      <w:r>
        <w:rPr>
          <w:rFonts w:ascii="TT15Ct00" w:hAnsi="TT15Ct00" w:cs="TT15Ct00"/>
          <w:color w:val="000000"/>
          <w:sz w:val="26"/>
          <w:szCs w:val="26"/>
        </w:rPr>
        <w:t>)</w:t>
      </w:r>
    </w:p>
    <w:p w14:paraId="7BE27447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Lock your PC when leaving unattended.</w:t>
      </w:r>
    </w:p>
    <w:p w14:paraId="3993C8E5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Don’t share or write down passwords for your computer, or our Club</w:t>
      </w:r>
    </w:p>
    <w:p w14:paraId="758ED1D4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database.</w:t>
      </w:r>
    </w:p>
    <w:p w14:paraId="0314ADA7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Don’t leave personal data out in an accessible or public area.</w:t>
      </w:r>
    </w:p>
    <w:p w14:paraId="4B56880E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Dispose of confidential data by shredding it– never recycle it and never</w:t>
      </w:r>
    </w:p>
    <w:p w14:paraId="51AE5741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put it in a waste paper basket.</w:t>
      </w:r>
    </w:p>
    <w:p w14:paraId="2856451C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Don’t write anything in an email about a club member that you wouldn’t</w:t>
      </w:r>
    </w:p>
    <w:p w14:paraId="10A61D9D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want them to read.</w:t>
      </w:r>
    </w:p>
    <w:p w14:paraId="4FCACCBA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When sending emails to a group of people, email addresses should be</w:t>
      </w:r>
    </w:p>
    <w:p w14:paraId="321CDA5B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entered in to blind copy (bcc).</w:t>
      </w:r>
    </w:p>
    <w:p w14:paraId="17F1A649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 not give information about any club member to anyone, unless</w:t>
      </w:r>
    </w:p>
    <w:p w14:paraId="2C84EE1A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Committee approval has been sought.</w:t>
      </w:r>
    </w:p>
    <w:p w14:paraId="02AF1C0A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If a third party makes contact on behalf of a club member, make sure</w:t>
      </w:r>
    </w:p>
    <w:p w14:paraId="12D34EC7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 xml:space="preserve">the data subject has provided “consent” for that </w:t>
      </w:r>
      <w:proofErr w:type="gramStart"/>
      <w:r>
        <w:rPr>
          <w:rFonts w:ascii="TT15Ct00" w:hAnsi="TT15Ct00" w:cs="TT15Ct00"/>
          <w:color w:val="000000"/>
          <w:sz w:val="26"/>
          <w:szCs w:val="26"/>
        </w:rPr>
        <w:t>third party</w:t>
      </w:r>
      <w:proofErr w:type="gramEnd"/>
      <w:r>
        <w:rPr>
          <w:rFonts w:ascii="TT15Ct00" w:hAnsi="TT15Ct00" w:cs="TT15Ct00"/>
          <w:color w:val="000000"/>
          <w:sz w:val="26"/>
          <w:szCs w:val="26"/>
        </w:rPr>
        <w:t xml:space="preserve"> person to</w:t>
      </w:r>
    </w:p>
    <w:p w14:paraId="4F81E30A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act on their behalf (this includes external organisations).</w:t>
      </w:r>
    </w:p>
    <w:p w14:paraId="44EFD0B2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Do not underestimate the importance of data protection and its</w:t>
      </w:r>
    </w:p>
    <w:p w14:paraId="3F26233E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potential consequences.</w:t>
      </w:r>
    </w:p>
    <w:p w14:paraId="3522CE8D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 xml:space="preserve">Respect </w:t>
      </w:r>
      <w:proofErr w:type="gramStart"/>
      <w:r>
        <w:rPr>
          <w:rFonts w:ascii="TT15Ct00" w:hAnsi="TT15Ct00" w:cs="TT15Ct00"/>
          <w:color w:val="000000"/>
          <w:sz w:val="26"/>
          <w:szCs w:val="26"/>
        </w:rPr>
        <w:t>others</w:t>
      </w:r>
      <w:proofErr w:type="gramEnd"/>
      <w:r>
        <w:rPr>
          <w:rFonts w:ascii="TT15Ct00" w:hAnsi="TT15Ct00" w:cs="TT15Ct00"/>
          <w:color w:val="000000"/>
          <w:sz w:val="26"/>
          <w:szCs w:val="26"/>
        </w:rPr>
        <w:t xml:space="preserve"> people’s data in the same way that you would expect</w:t>
      </w:r>
    </w:p>
    <w:p w14:paraId="135AC693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 xml:space="preserve">other people to respect yours – keep it secure </w:t>
      </w:r>
      <w:proofErr w:type="gramStart"/>
      <w:r>
        <w:rPr>
          <w:rFonts w:ascii="TT15Ct00" w:hAnsi="TT15Ct00" w:cs="TT15Ct00"/>
          <w:color w:val="000000"/>
          <w:sz w:val="26"/>
          <w:szCs w:val="26"/>
        </w:rPr>
        <w:t>at all times</w:t>
      </w:r>
      <w:proofErr w:type="gramEnd"/>
      <w:r>
        <w:rPr>
          <w:rFonts w:ascii="TT15Ct00" w:hAnsi="TT15Ct00" w:cs="TT15Ct00"/>
          <w:color w:val="000000"/>
          <w:sz w:val="26"/>
          <w:szCs w:val="26"/>
        </w:rPr>
        <w:t>.</w:t>
      </w:r>
    </w:p>
    <w:p w14:paraId="1C80B698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Remember that a loss of data can lead to identity theft, fraud and</w:t>
      </w:r>
    </w:p>
    <w:p w14:paraId="10E999BF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money laundering offences, so take care.</w:t>
      </w:r>
    </w:p>
    <w:p w14:paraId="6CBBF486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Contact a member of the Club Committee immediately for any of the</w:t>
      </w:r>
    </w:p>
    <w:p w14:paraId="01A0A51B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TT15Ct00" w:hAnsi="TT15Ct00" w:cs="TT15Ct00"/>
          <w:color w:val="000000"/>
          <w:sz w:val="26"/>
          <w:szCs w:val="26"/>
        </w:rPr>
        <w:t>following:</w:t>
      </w:r>
    </w:p>
    <w:p w14:paraId="0AEAA9FE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Courier" w:hAnsi="Courier" w:cs="Courier"/>
          <w:color w:val="000000"/>
          <w:sz w:val="26"/>
          <w:szCs w:val="26"/>
        </w:rPr>
        <w:t xml:space="preserve">o </w:t>
      </w:r>
      <w:r>
        <w:rPr>
          <w:rFonts w:ascii="TT15Ct00" w:hAnsi="TT15Ct00" w:cs="TT15Ct00"/>
          <w:color w:val="000000"/>
          <w:sz w:val="26"/>
          <w:szCs w:val="26"/>
        </w:rPr>
        <w:t>You become aware of a security incident or personal data breach</w:t>
      </w:r>
    </w:p>
    <w:p w14:paraId="67883D0E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Courier" w:hAnsi="Courier" w:cs="Courier"/>
          <w:color w:val="000000"/>
          <w:sz w:val="26"/>
          <w:szCs w:val="26"/>
        </w:rPr>
        <w:t xml:space="preserve">o </w:t>
      </w:r>
      <w:r>
        <w:rPr>
          <w:rFonts w:ascii="TT15Ct00" w:hAnsi="TT15Ct00" w:cs="TT15Ct00"/>
          <w:color w:val="000000"/>
          <w:sz w:val="26"/>
          <w:szCs w:val="26"/>
        </w:rPr>
        <w:t>You receive a data protection complaint</w:t>
      </w:r>
    </w:p>
    <w:p w14:paraId="709B27E0" w14:textId="77777777" w:rsidR="00D00823" w:rsidRDefault="00D00823" w:rsidP="00D0082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6"/>
          <w:szCs w:val="26"/>
        </w:rPr>
      </w:pPr>
      <w:r>
        <w:rPr>
          <w:rFonts w:ascii="Courier" w:hAnsi="Courier" w:cs="Courier"/>
          <w:color w:val="000000"/>
          <w:sz w:val="26"/>
          <w:szCs w:val="26"/>
        </w:rPr>
        <w:t xml:space="preserve">o </w:t>
      </w:r>
      <w:r>
        <w:rPr>
          <w:rFonts w:ascii="TT15Ct00" w:hAnsi="TT15Ct00" w:cs="TT15Ct00"/>
          <w:color w:val="000000"/>
          <w:sz w:val="26"/>
          <w:szCs w:val="26"/>
        </w:rPr>
        <w:t>You want some advice and assistance on a GDPR/data protection</w:t>
      </w:r>
    </w:p>
    <w:p w14:paraId="6E82FC91" w14:textId="0B55A02F" w:rsidR="00055CB3" w:rsidRDefault="00D00823" w:rsidP="00D00823">
      <w:r>
        <w:rPr>
          <w:rFonts w:ascii="TT15Ct00" w:hAnsi="TT15Ct00" w:cs="TT15Ct00"/>
          <w:color w:val="000000"/>
          <w:sz w:val="26"/>
          <w:szCs w:val="26"/>
        </w:rPr>
        <w:t>issue</w:t>
      </w:r>
      <w:bookmarkStart w:id="0" w:name="_GoBack"/>
      <w:bookmarkEnd w:id="0"/>
    </w:p>
    <w:sectPr w:rsidR="0005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BE"/>
    <w:rsid w:val="00055CB3"/>
    <w:rsid w:val="001340B9"/>
    <w:rsid w:val="005454BE"/>
    <w:rsid w:val="00700248"/>
    <w:rsid w:val="00D00823"/>
    <w:rsid w:val="00E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ECAA"/>
  <w15:chartTrackingRefBased/>
  <w15:docId w15:val="{991CE4ED-DCED-488E-9B3E-ADC86E8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dc:description/>
  <cp:lastModifiedBy>Cathy King</cp:lastModifiedBy>
  <cp:revision>2</cp:revision>
  <dcterms:created xsi:type="dcterms:W3CDTF">2018-06-09T14:33:00Z</dcterms:created>
  <dcterms:modified xsi:type="dcterms:W3CDTF">2018-06-09T14:33:00Z</dcterms:modified>
</cp:coreProperties>
</file>